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3F5" w:rsidRPr="00AB53F5" w:rsidRDefault="00AB53F5" w:rsidP="00AB53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44444"/>
          <w:sz w:val="21"/>
          <w:szCs w:val="21"/>
          <w:lang w:eastAsia="it-IT"/>
        </w:rPr>
      </w:pPr>
      <w:bookmarkStart w:id="0" w:name="_GoBack"/>
      <w:bookmarkEnd w:id="0"/>
      <w:r w:rsidRPr="00AB53F5">
        <w:rPr>
          <w:rFonts w:ascii="Times New Roman" w:eastAsia="Times New Roman" w:hAnsi="Times New Roman" w:cs="Times New Roman"/>
          <w:color w:val="444444"/>
          <w:sz w:val="25"/>
          <w:szCs w:val="25"/>
          <w:bdr w:val="none" w:sz="0" w:space="0" w:color="auto" w:frame="1"/>
          <w:lang w:eastAsia="it-IT"/>
        </w:rPr>
        <w:t>(Allegato 1)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                Allegato 1 (ARTICOLO 1) 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=============================================================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               Codice ATECO                |       %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+===========================================+===============+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|493210 - Trasporto con taxi                |    100,00%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|493220 - Trasporto mediante noleggio di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|autovetture da rimessa con conducente      |    100,00%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|493901 - Gestioni di funicolari, ski-lift e|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|seggiovie se non facenti parte dei sistemi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|di transito urbano o sub-urbano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|551000 - Alberghi               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|552010 - Villaggi turistici     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|552020 - Ostelli della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gioventu'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|552030 - Rifugi di montagna     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|552040 - Colonie marine e montane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|552051 - Affittacamere per brevi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soggiorni,|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|case ed appartamenti per vacanze, bed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and  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|breakfast, residence            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|552052 -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alloggio connesse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|alle aziende agricole           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|553000 - Aree di campeggio e aree 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|attrezzate per camper e roulotte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|559020 - Alloggi per studenti e lavoratori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|con servizi accessori di tipo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alberghiero  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|561011-Ristorazione con somministrazione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|561012-Attivita' di ristorazione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connesse  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|alle aziende agricole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|561030-Gelaterie e pasticcerie  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|561041-Gelaterie e pasticcerie ambulanti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|561042-Ristorazione ambulante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|561050-Ristorazione su treni e navi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|562100-Catering per eventi, banqueting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|563000-Bar e altri esercizi simili senza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|cucina                                     |    150,00%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|591300 -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distribuzione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|cinematografica, di video e di programmi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|televisivi 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|591400-Attivita' di proiezione    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|cinematografica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|749094 - Agenzie ed agenti o procuratori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|per lo spettacolo e lo sport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|773994 - Noleggio di strutture ed 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|attrezzature per manifestazioni e 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|spettacoli: impianti luce ed audio senza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|operatore, palchi, stand ed addobbi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|luminosi   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|799011 - Servizi di biglietteria per eventi|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|teatrali, sportivi ed altri eventi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|ricreativi e d'intrattenimento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|799019 - Altri servizi di prenotazione e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|altre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assistenza turistica non|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|svolte dalle agenzie di viaggio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|799020 -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delle guide e degli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|accompagnatori turistici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|823000-Organizzazione di convegni e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fiere  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|855209 - Altra formazione culturale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|900101 -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nel campo della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|recitazione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|900109 - Altre rappresentazioni artistiche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|900201 - Noleggio con operatore di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|strutture ed attrezzature per     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|manifestazioni e spettacoli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|900209 - Altre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supporto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alle  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|rappresentazioni artistiche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|900309 - Altre creazioni artistiche e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|letterarie 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   |900400-Gestione di teatri, sale da concerto|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|e altre strutture artistiche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|920009 - Altre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connesse con le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|lotterie e le scommesse (comprende le sale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bingo)   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|931110-Gestione di stadi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|931120-Gestione di piscine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|931130-Gestione di impianti sportivi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|polivalenti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|931190-Gestione di altri impianti sportivi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|931200-Attivita' di club sportivi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|931300-Gestione di palestre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|931910-Enti e organizzazioni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sportive,   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|promozione di eventi sportivi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|931999-Altre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sportive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|932100-Parchi di divertimento e parchi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|tematici   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|932910-Discoteche, sale da ballo night-club|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|e simili                                   |    400,00%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|932930-Sale giochi e biliardi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|932990-Altre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intrattenimento e|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|di divertimento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|949920 -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organizzazioni che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|perseguono fini culturali, ricreativi e la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|coltivazione di hobby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|949990 -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Attivita'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di altre organizzazioni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|associative </w:t>
      </w:r>
      <w:proofErr w:type="spell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nca</w:t>
      </w:r>
      <w:proofErr w:type="spell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|960410-Servizi di centri per il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benessere  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|fisico (esclusi gli stabilimenti </w:t>
      </w:r>
      <w:proofErr w:type="gramStart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>termali)  |</w:t>
      </w:r>
      <w:proofErr w:type="gramEnd"/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|960420-Stabilimenti termali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|960905 - Organizzazione di feste e         |           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|cerimonie                                  |    200,00%    |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t xml:space="preserve">    +-------------------------------------------+---------------+</w:t>
      </w:r>
    </w:p>
    <w:p w:rsidR="00AB53F5" w:rsidRPr="00AB53F5" w:rsidRDefault="00AB53F5" w:rsidP="00AB53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</w:pPr>
      <w:r w:rsidRPr="00AB53F5">
        <w:rPr>
          <w:rFonts w:ascii="Courier New" w:eastAsia="Times New Roman" w:hAnsi="Courier New" w:cs="Courier New"/>
          <w:color w:val="444444"/>
          <w:sz w:val="24"/>
          <w:szCs w:val="24"/>
          <w:bdr w:val="none" w:sz="0" w:space="0" w:color="auto" w:frame="1"/>
          <w:lang w:eastAsia="it-IT"/>
        </w:rPr>
        <w:lastRenderedPageBreak/>
        <w:t xml:space="preserve"> </w:t>
      </w:r>
    </w:p>
    <w:p w:rsidR="00AB53F5" w:rsidRDefault="00AB53F5" w:rsidP="00AB53F5">
      <w:r>
        <w:t xml:space="preserve"> </w:t>
      </w:r>
    </w:p>
    <w:p w:rsidR="00AB53F5" w:rsidRDefault="00AB53F5" w:rsidP="00AB53F5">
      <w:r>
        <w:t xml:space="preserve"> </w:t>
      </w:r>
    </w:p>
    <w:p w:rsidR="00AB53F5" w:rsidRDefault="00AB53F5" w:rsidP="00AB53F5">
      <w:r>
        <w:t xml:space="preserve">     </w:t>
      </w:r>
    </w:p>
    <w:p w:rsidR="00C4560C" w:rsidRDefault="00C4560C"/>
    <w:sectPr w:rsidR="00C456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F5"/>
    <w:rsid w:val="00AB53F5"/>
    <w:rsid w:val="00B627D0"/>
    <w:rsid w:val="00C4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CE731-7AD8-49CF-B7ED-9EC4BF9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4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8565</Characters>
  <Application>Microsoft Office Word</Application>
  <DocSecurity>4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 Paradiso</dc:creator>
  <cp:lastModifiedBy>Segreteria Confapi Emilia</cp:lastModifiedBy>
  <cp:revision>2</cp:revision>
  <dcterms:created xsi:type="dcterms:W3CDTF">2020-11-13T15:02:00Z</dcterms:created>
  <dcterms:modified xsi:type="dcterms:W3CDTF">2020-11-13T15:02:00Z</dcterms:modified>
</cp:coreProperties>
</file>